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F3C0" w14:textId="6C5C393C" w:rsidR="006A1718" w:rsidRPr="006A1718" w:rsidRDefault="006A1718">
      <w:pPr>
        <w:rPr>
          <w:b/>
          <w:bCs/>
        </w:rPr>
      </w:pPr>
      <w:r w:rsidRPr="006A1718">
        <w:t xml:space="preserve">Oblastní přebor </w:t>
      </w:r>
      <w:r w:rsidRPr="006A1718">
        <w:br/>
      </w:r>
      <w:r w:rsidRPr="006A1718">
        <w:br/>
        <w:t>24 chlapců + 24 dívek</w:t>
      </w:r>
      <w:r w:rsidRPr="006A1718">
        <w:br/>
        <w:t>ADRESA TK PÍSEK:: U Výstaviště 491, 397 01 Písek</w:t>
      </w:r>
      <w:r w:rsidRPr="006A1718">
        <w:br/>
        <w:t>www.tkpisek.cz</w:t>
      </w:r>
      <w:r w:rsidRPr="006A1718">
        <w:br/>
      </w:r>
      <w:r w:rsidRPr="006A1718">
        <w:br/>
        <w:t xml:space="preserve">Rozpis a pořadí zápasů na sobotu 7. 6. 2025 </w:t>
      </w:r>
      <w:r>
        <w:t>je</w:t>
      </w:r>
      <w:r w:rsidRPr="006A1718">
        <w:t xml:space="preserve"> uveřejněn na stránkách turnaje. </w:t>
      </w:r>
      <w:r w:rsidRPr="006A1718">
        <w:rPr>
          <w:b/>
          <w:bCs/>
        </w:rPr>
        <w:t>Začátek turnaje</w:t>
      </w:r>
      <w:r w:rsidRPr="006A1718">
        <w:rPr>
          <w:b/>
          <w:bCs/>
        </w:rPr>
        <w:t xml:space="preserve"> chlapců od</w:t>
      </w:r>
      <w:r w:rsidRPr="006A1718">
        <w:rPr>
          <w:b/>
          <w:bCs/>
        </w:rPr>
        <w:t xml:space="preserve"> 9:00.</w:t>
      </w:r>
      <w:r w:rsidRPr="006A1718">
        <w:rPr>
          <w:b/>
          <w:bCs/>
        </w:rPr>
        <w:t xml:space="preserve"> Hráčky Smrčinová, Matějíčková, </w:t>
      </w:r>
      <w:proofErr w:type="spellStart"/>
      <w:r w:rsidRPr="006A1718">
        <w:rPr>
          <w:b/>
          <w:bCs/>
        </w:rPr>
        <w:t>Jirášková</w:t>
      </w:r>
      <w:proofErr w:type="spellEnd"/>
      <w:r w:rsidRPr="006A1718">
        <w:rPr>
          <w:b/>
          <w:bCs/>
        </w:rPr>
        <w:t xml:space="preserve">, Boudová, </w:t>
      </w:r>
      <w:proofErr w:type="spellStart"/>
      <w:r w:rsidRPr="006A1718">
        <w:rPr>
          <w:b/>
          <w:bCs/>
        </w:rPr>
        <w:t>Nousková</w:t>
      </w:r>
      <w:proofErr w:type="spellEnd"/>
      <w:r w:rsidRPr="006A1718">
        <w:rPr>
          <w:b/>
          <w:bCs/>
        </w:rPr>
        <w:t xml:space="preserve">, Příhodová, </w:t>
      </w:r>
      <w:proofErr w:type="spellStart"/>
      <w:r w:rsidRPr="006A1718">
        <w:rPr>
          <w:b/>
          <w:bCs/>
        </w:rPr>
        <w:t>Strašíková</w:t>
      </w:r>
      <w:proofErr w:type="spellEnd"/>
      <w:r w:rsidRPr="006A1718">
        <w:rPr>
          <w:b/>
          <w:bCs/>
        </w:rPr>
        <w:t xml:space="preserve">, </w:t>
      </w:r>
      <w:proofErr w:type="spellStart"/>
      <w:r w:rsidRPr="006A1718">
        <w:rPr>
          <w:b/>
          <w:bCs/>
        </w:rPr>
        <w:t>Holeksová</w:t>
      </w:r>
      <w:proofErr w:type="spellEnd"/>
      <w:r w:rsidRPr="006A1718">
        <w:rPr>
          <w:b/>
          <w:bCs/>
        </w:rPr>
        <w:t xml:space="preserve"> budou hrát od 9:00. </w:t>
      </w:r>
    </w:p>
    <w:p w14:paraId="2EC96058" w14:textId="537FE40A" w:rsidR="006A1718" w:rsidRDefault="006A1718">
      <w:r w:rsidRPr="006A1718">
        <w:rPr>
          <w:b/>
          <w:bCs/>
        </w:rPr>
        <w:t xml:space="preserve">Hráčky Špuláková, Šolcová, </w:t>
      </w:r>
      <w:proofErr w:type="spellStart"/>
      <w:r w:rsidRPr="006A1718">
        <w:rPr>
          <w:b/>
          <w:bCs/>
        </w:rPr>
        <w:t>Plemeníková</w:t>
      </w:r>
      <w:proofErr w:type="spellEnd"/>
      <w:r w:rsidRPr="006A1718">
        <w:rPr>
          <w:b/>
          <w:bCs/>
        </w:rPr>
        <w:t>, Fialová, Kůtová, Fiedlerová, Boušková, Heřmánková se dostaví k osobní prezenci a následné hře do 11:30</w:t>
      </w:r>
      <w:r>
        <w:rPr>
          <w:b/>
          <w:bCs/>
        </w:rPr>
        <w:t>.</w:t>
      </w:r>
      <w:r w:rsidRPr="006A1718">
        <w:rPr>
          <w:b/>
          <w:bCs/>
        </w:rPr>
        <w:br/>
      </w:r>
      <w:r>
        <w:t xml:space="preserve">Od 8:30 možná rozehrávka. Osobní prezentace před prvním zápasem v 1.patře v kanceláři. Startovné je 500Kč. </w:t>
      </w:r>
    </w:p>
    <w:p w14:paraId="103D26A9" w14:textId="33691DCC" w:rsidR="00EE4D2F" w:rsidRDefault="006A1718">
      <w:r>
        <w:t xml:space="preserve">Způsob hry: </w:t>
      </w:r>
      <w:r w:rsidRPr="006A1718">
        <w:t xml:space="preserve">BABY – nejprve zápasy ve skupinách na 4. vítězné gamy. Za stavu 3:3 se hraje </w:t>
      </w:r>
      <w:proofErr w:type="spellStart"/>
      <w:r w:rsidRPr="006A1718">
        <w:t>tie</w:t>
      </w:r>
      <w:proofErr w:type="spellEnd"/>
      <w:r w:rsidRPr="006A1718">
        <w:t xml:space="preserve"> </w:t>
      </w:r>
      <w:proofErr w:type="spellStart"/>
      <w:r w:rsidRPr="006A1718">
        <w:t>break</w:t>
      </w:r>
      <w:proofErr w:type="spellEnd"/>
      <w:r w:rsidRPr="006A1718">
        <w:t xml:space="preserve"> do sedmi bodů. Dva nejlepší hráči z každé skupiny postoupí do finále – vyřazovací systém</w:t>
      </w:r>
      <w:r>
        <w:t xml:space="preserve"> (předpokládá se sehrání v neděli 8.6.)</w:t>
      </w:r>
      <w:r w:rsidRPr="006A1718">
        <w:t>. Vyřazovací způsob se hraje na jeden set za stavu 6:6 tie-break. Ve všech dvouhrách mládežnických soutěžích se aplikuje pravidlo No Let.</w:t>
      </w:r>
      <w:r w:rsidRPr="006A1718">
        <w:br/>
      </w:r>
      <w:r w:rsidRPr="006A1718">
        <w:br/>
      </w:r>
      <w:r w:rsidRPr="006A1718">
        <w:br/>
        <w:t>Více informací k turnaji: http://www.jihocesky.cztenis.cz/rozpis-letnich-preboru-jednotlivcu-2025/</w:t>
      </w:r>
    </w:p>
    <w:sectPr w:rsidR="00EE4D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718"/>
    <w:rsid w:val="006A1718"/>
    <w:rsid w:val="009A7B5C"/>
    <w:rsid w:val="00EE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BDFC2"/>
  <w15:chartTrackingRefBased/>
  <w15:docId w15:val="{D57BF83B-D080-4EC3-8687-F177B8757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A17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A17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A17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A17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A17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A17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A17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A17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A17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A17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A17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A17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A171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A171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A171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A171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A171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A171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A17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A17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A17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A17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A17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A171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A171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A1718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A17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A1718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A171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152</Words>
  <Characters>897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Nela Kacbundová</dc:creator>
  <cp:keywords/>
  <dc:description/>
  <cp:lastModifiedBy>Nela Kacbundová</cp:lastModifiedBy>
  <cp:revision>1</cp:revision>
  <dcterms:created xsi:type="dcterms:W3CDTF">2025-06-06T17:16:00Z</dcterms:created>
  <dcterms:modified xsi:type="dcterms:W3CDTF">2025-06-06T17:28:00Z</dcterms:modified>
</cp:coreProperties>
</file>